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6" w:rsidRPr="006A1DF0" w:rsidRDefault="005D5766">
      <w:pPr>
        <w:rPr>
          <w:rFonts w:ascii="Times New Roman" w:hAnsi="Times New Roman" w:cs="Times New Roman"/>
          <w:sz w:val="40"/>
          <w:szCs w:val="40"/>
          <w:u w:val="single"/>
        </w:rPr>
      </w:pPr>
      <w:r w:rsidRPr="006A1DF0">
        <w:rPr>
          <w:rFonts w:ascii="Times New Roman" w:hAnsi="Times New Roman" w:cs="Times New Roman"/>
          <w:sz w:val="40"/>
          <w:szCs w:val="40"/>
          <w:u w:val="single"/>
        </w:rPr>
        <w:t>Настольные сканеры</w:t>
      </w:r>
    </w:p>
    <w:p w:rsidR="005D5766" w:rsidRPr="006A1DF0" w:rsidRDefault="005D5766">
      <w:pPr>
        <w:rPr>
          <w:rFonts w:ascii="Times New Roman" w:hAnsi="Times New Roman" w:cs="Times New Roman"/>
          <w:sz w:val="24"/>
          <w:szCs w:val="24"/>
        </w:rPr>
      </w:pPr>
      <w:r w:rsidRPr="006A1DF0">
        <w:rPr>
          <w:rFonts w:ascii="Times New Roman" w:hAnsi="Times New Roman" w:cs="Times New Roman"/>
          <w:sz w:val="24"/>
          <w:szCs w:val="24"/>
        </w:rPr>
        <w:t>Компактные и надежные сетевые, настольные сканеры и сканеры для использования в отделах с удобными в использовании функциями и мощным программным обеспечением позволяют ускорить рабочий процесс. Благодаря различным скоростям сканирования можно найти подходящий сканер для самых разнообразных рабочих пространств — от небольших офисов до подразделений крупных компаний.</w:t>
      </w:r>
    </w:p>
    <w:p w:rsidR="005D5766" w:rsidRPr="006A1DF0" w:rsidRDefault="005D576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DR-F120</w:t>
      </w:r>
    </w:p>
    <w:p w:rsidR="005D5766" w:rsidRDefault="005D5766">
      <w:pPr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4E262E4" wp14:editId="0E6A193D">
            <wp:extent cx="2887980" cy="1443990"/>
            <wp:effectExtent l="0" t="0" r="7620" b="3810"/>
            <wp:docPr id="3" name="Рисунок 3" descr="DR-F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-F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66" w:rsidRPr="005D5766" w:rsidRDefault="005D5766" w:rsidP="005D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Удобное и быстрое сканирование с универсальным сканером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imageFORMULA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DR-F120, оснащенное устройством автоматической подачи документов и модулем планшетного сканирования. Идеально подходит для высококачественного сканирования различных типов документов.</w:t>
      </w:r>
    </w:p>
    <w:p w:rsidR="005D5766" w:rsidRPr="005D5766" w:rsidRDefault="005D5766" w:rsidP="005D5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производительность благодаря двустороннему сканированию 20 стр./мин и устройству автоматической подачи на 50 листов 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Сканируйте книги, журналы или тонкие материалы с помощью встроенного планшетного модуля 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Добейтесь превосходного качества изображения благодаря разрешению сканирования до 2400 точек на дюйм 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выполняйте сканирование с помощью ПО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CaptureOnTouch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отдельных кнопок для доступа одним нажатием 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Сканируйте документы в редактируемый формат PDF и подключайтесь к облачным приложениям </w:t>
      </w:r>
    </w:p>
    <w:p w:rsidR="005D5766" w:rsidRPr="005D5766" w:rsidRDefault="005D5766" w:rsidP="005D57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Сокращайте расходы за счет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энергоэффективной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5D5766" w:rsidRPr="006A1DF0" w:rsidRDefault="006A1DF0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DR-C225</w:t>
      </w:r>
      <w:r w:rsidRPr="006A1DF0">
        <w:rPr>
          <w:rFonts w:ascii="Times New Roman" w:hAnsi="Times New Roman" w:cs="Times New Roman"/>
          <w:sz w:val="40"/>
          <w:szCs w:val="40"/>
          <w:lang w:val="en-US"/>
        </w:rPr>
        <w:t>W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5369B1A0" wp14:editId="26CFC774">
            <wp:extent cx="3352800" cy="1676400"/>
            <wp:effectExtent l="0" t="0" r="0" b="0"/>
            <wp:docPr id="4" name="Рисунок 4" descr="DR-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-C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Сканирование по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беспроводной передачи данных в офисе, точках продажи или дома.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Встроенная в DR-C225W функция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осуществлять сканирование по беспроводной сети с мобильных устройств, планшетов и ПК. Идеальный вариант для совместного использования данных в офисе, сканирования документов в точках розничной продажи и сканирования на дому.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по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ПК, устройства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Ультракомпактные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габариты и уникальный дизайн вертикального прохождения листов J-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Path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Высокоскоростное сканирование по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до 50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./мин. 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комплект программного обеспечения для сканирования 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Улучшенные функции обработки изображения </w:t>
      </w:r>
    </w:p>
    <w:p w:rsidR="006A1DF0" w:rsidRPr="006A1DF0" w:rsidRDefault="006A1DF0" w:rsidP="006A1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легкое сканирование благодаря интуитивным функциям</w:t>
      </w:r>
    </w:p>
    <w:p w:rsidR="006A1DF0" w:rsidRPr="006A1DF0" w:rsidRDefault="006A1DF0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ScanFront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330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35570E9A" wp14:editId="36B66BF2">
            <wp:extent cx="3688080" cy="1844040"/>
            <wp:effectExtent l="0" t="0" r="7620" b="3810"/>
            <wp:docPr id="32" name="Рисунок 32" descr="Canon ScanFront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non ScanFront 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Компактность и интеллектуальные функции сетевого сканирования </w:t>
      </w:r>
      <w:proofErr w:type="gram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отделах</w:t>
      </w:r>
      <w:proofErr w:type="gram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компаний, небольших филиалах и точках обслуживания клиентов.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Компактный и надежный цветной сетевой сканер обеспечивает повышение производительности и сокращение ИТ-издержек благодаря быстроте и легкости эксплуатации, централизованному администрированию и тесной интеграции с бизнес-приложениями и бизнес-процессами</w:t>
      </w:r>
    </w:p>
    <w:p w:rsidR="006A1DF0" w:rsidRPr="006A1DF0" w:rsidRDefault="006A1DF0" w:rsidP="006A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Стильный, компактный дизайн 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скорость и надежность сканирования 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Понятный интерфейс с персонализированными рабочими кнопками 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расходов на ИТ-поддержку благодаря дистанционному управлению и интеграции в сеть 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Улучшенные средства обеспечения безопасности </w:t>
      </w:r>
    </w:p>
    <w:p w:rsidR="006A1DF0" w:rsidRPr="006A1DF0" w:rsidRDefault="006A1DF0" w:rsidP="006A1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настройки с веб-комплектом для разработки ПО (SDK)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DR-C240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751A81E" wp14:editId="475BF6C5">
            <wp:extent cx="3482340" cy="1741170"/>
            <wp:effectExtent l="0" t="0" r="3810" b="0"/>
            <wp:docPr id="33" name="Рисунок 33" descr="DR-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-C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Компактный сканер документов — идеальный вариант для оживленных офисов и пространств, где происходит работа с клиентами.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imageFORMULA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DR-C240 — это сверхкомпактный и мощный настольный сканер, который имеет прочную конструкцию и обеспечивает надежную подачу бумаги для сканирования документов разнообразных форматов и размеров, в том числе паспортов.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6A1DF0" w:rsidRPr="006A1DF0" w:rsidRDefault="006A1DF0" w:rsidP="006A1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Увеличьте производительность благодаря высокой скорости 2-стороннего сканирования (до 90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./мин.) </w:t>
      </w:r>
    </w:p>
    <w:p w:rsidR="006A1DF0" w:rsidRPr="006A1DF0" w:rsidRDefault="006A1DF0" w:rsidP="006A1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легкостью сканируйте различные типы документов, в том числе паспорта, на одном компактном устройстве </w:t>
      </w:r>
    </w:p>
    <w:p w:rsidR="006A1DF0" w:rsidRPr="006A1DF0" w:rsidRDefault="006A1DF0" w:rsidP="006A1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комфорт работы благодаря надежному процессу подачи бумаги и прочности конструкции </w:t>
      </w:r>
    </w:p>
    <w:p w:rsidR="006A1DF0" w:rsidRPr="006A1DF0" w:rsidRDefault="006A1DF0" w:rsidP="006A1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свое рабочее пространство устройством с компактной конструкцией и элегантным дизайном, которое обеспечивает бесшумную работу</w:t>
      </w:r>
    </w:p>
    <w:p w:rsidR="006A1DF0" w:rsidRPr="00E864CC" w:rsidRDefault="006A1DF0">
      <w:pPr>
        <w:rPr>
          <w:rFonts w:ascii="Times New Roman" w:hAnsi="Times New Roman" w:cs="Times New Roman"/>
          <w:sz w:val="40"/>
          <w:szCs w:val="40"/>
        </w:rPr>
      </w:pPr>
    </w:p>
    <w:p w:rsidR="006A1DF0" w:rsidRPr="00E864CC" w:rsidRDefault="006A1DF0">
      <w:pPr>
        <w:rPr>
          <w:rFonts w:ascii="Times New Roman" w:hAnsi="Times New Roman" w:cs="Times New Roman"/>
          <w:sz w:val="40"/>
          <w:szCs w:val="40"/>
        </w:rPr>
      </w:pPr>
    </w:p>
    <w:p w:rsidR="006A1DF0" w:rsidRPr="00E864CC" w:rsidRDefault="006A1DF0">
      <w:pPr>
        <w:rPr>
          <w:rFonts w:ascii="Times New Roman" w:hAnsi="Times New Roman" w:cs="Times New Roman"/>
          <w:sz w:val="40"/>
          <w:szCs w:val="40"/>
        </w:rPr>
      </w:pPr>
    </w:p>
    <w:p w:rsidR="006A1DF0" w:rsidRDefault="006A1DF0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DR-M1060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271C91E6" wp14:editId="3B2826C8">
            <wp:extent cx="3101340" cy="1550670"/>
            <wp:effectExtent l="0" t="0" r="3810" b="0"/>
            <wp:docPr id="34" name="Рисунок 34" descr="DR-M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-M10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Сверхкомпактный сканер формата A3 обеспечивает надежность и производительность.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Универсальный и сверхкомпактный сканер формата A3 с U-образным и прямым трактом подачи бумаги. Сканер DR-M1060 идеально подходит для надежного сканирования различных типов документов до формата А3и занимает мало места.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Сверхкомпактный сканер формата A3 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U-образный и прямой тракт для подачи различных документов 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сканирования до 120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./мин. 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с фронтальной загрузкой для удобства подачи бумаги 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Мощное программное обеспечение, в том числе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Kofax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VRS </w:t>
      </w:r>
    </w:p>
    <w:p w:rsidR="006A1DF0" w:rsidRPr="006A1DF0" w:rsidRDefault="006A1DF0" w:rsidP="006A1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подключения модулей планшетного сканирования и активации возможностей для считывания </w:t>
      </w:r>
      <w:proofErr w:type="gram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штрих-кодов</w:t>
      </w:r>
      <w:proofErr w:type="gramEnd"/>
    </w:p>
    <w:p w:rsidR="006A1DF0" w:rsidRDefault="006A1DF0">
      <w:pPr>
        <w:rPr>
          <w:sz w:val="40"/>
          <w:szCs w:val="40"/>
          <w:lang w:val="en-US"/>
        </w:rPr>
      </w:pPr>
      <w:proofErr w:type="spellStart"/>
      <w:r w:rsidRPr="006A1DF0">
        <w:rPr>
          <w:sz w:val="40"/>
          <w:szCs w:val="40"/>
        </w:rPr>
        <w:t>Canon</w:t>
      </w:r>
      <w:proofErr w:type="spellEnd"/>
      <w:r w:rsidRPr="006A1DF0">
        <w:rPr>
          <w:sz w:val="40"/>
          <w:szCs w:val="40"/>
        </w:rPr>
        <w:t xml:space="preserve"> </w:t>
      </w:r>
      <w:proofErr w:type="spellStart"/>
      <w:r w:rsidRPr="006A1DF0">
        <w:rPr>
          <w:sz w:val="40"/>
          <w:szCs w:val="40"/>
        </w:rPr>
        <w:t>imageFORMULA</w:t>
      </w:r>
      <w:proofErr w:type="spellEnd"/>
      <w:r w:rsidRPr="006A1DF0">
        <w:rPr>
          <w:sz w:val="40"/>
          <w:szCs w:val="40"/>
        </w:rPr>
        <w:t xml:space="preserve"> DR-M160II</w:t>
      </w:r>
    </w:p>
    <w:p w:rsidR="006A1DF0" w:rsidRDefault="006A1DF0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16085E3D" wp14:editId="5A2EB0F8">
            <wp:extent cx="3528060" cy="1764030"/>
            <wp:effectExtent l="0" t="0" r="0" b="7620"/>
            <wp:docPr id="35" name="Рисунок 35" descr="DR-M160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-M160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и сверхкомпактный сканер идеально подходит для стабильного сканирования больших объемов бумажных документов.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сканер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imageFORMULA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DR-M160II повышает производительность. Благодаря прочной конструкции, высокой скорости и надежной системе обработки материалов это устройство идеально подходит для сканирования больших объемов бумажных документов.</w:t>
      </w:r>
    </w:p>
    <w:p w:rsidR="006A1DF0" w:rsidRPr="006A1DF0" w:rsidRDefault="006A1DF0" w:rsidP="006A1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6A1DF0" w:rsidRPr="006A1DF0" w:rsidRDefault="006A1DF0" w:rsidP="006A1D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высокая скорость сканирования в своем классе до 120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./мин. </w:t>
      </w:r>
    </w:p>
    <w:p w:rsidR="006A1DF0" w:rsidRPr="006A1DF0" w:rsidRDefault="006A1DF0" w:rsidP="006A1D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Прочная конструкция, для выполнения до 7,000 операций в день </w:t>
      </w:r>
    </w:p>
    <w:p w:rsidR="006A1DF0" w:rsidRPr="006A1DF0" w:rsidRDefault="006A1DF0" w:rsidP="006A1D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Совместимость с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DF0" w:rsidRPr="006A1DF0" w:rsidRDefault="006A1DF0" w:rsidP="006A1D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Компактность и высокая производительность </w:t>
      </w:r>
    </w:p>
    <w:p w:rsidR="006A1DF0" w:rsidRPr="006A1DF0" w:rsidRDefault="006A1DF0" w:rsidP="006A1D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 процесс подачи бумаги включает в себя повторную подачу с разделением двойных листов</w:t>
      </w:r>
    </w:p>
    <w:p w:rsidR="006A1DF0" w:rsidRPr="00E864CC" w:rsidRDefault="006A1DF0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6A1DF0" w:rsidRPr="00E8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FD2"/>
    <w:multiLevelType w:val="multilevel"/>
    <w:tmpl w:val="CA4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0017"/>
    <w:multiLevelType w:val="multilevel"/>
    <w:tmpl w:val="5BE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5AF"/>
    <w:multiLevelType w:val="multilevel"/>
    <w:tmpl w:val="921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B3B"/>
    <w:multiLevelType w:val="multilevel"/>
    <w:tmpl w:val="7F6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5BC3"/>
    <w:multiLevelType w:val="multilevel"/>
    <w:tmpl w:val="0B9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508"/>
    <w:multiLevelType w:val="multilevel"/>
    <w:tmpl w:val="268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37E53"/>
    <w:multiLevelType w:val="multilevel"/>
    <w:tmpl w:val="19B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7903"/>
    <w:multiLevelType w:val="multilevel"/>
    <w:tmpl w:val="839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6615"/>
    <w:multiLevelType w:val="multilevel"/>
    <w:tmpl w:val="03C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160B"/>
    <w:multiLevelType w:val="multilevel"/>
    <w:tmpl w:val="B6F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C4E05"/>
    <w:multiLevelType w:val="multilevel"/>
    <w:tmpl w:val="ADC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70C66"/>
    <w:multiLevelType w:val="multilevel"/>
    <w:tmpl w:val="A72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C363F"/>
    <w:multiLevelType w:val="multilevel"/>
    <w:tmpl w:val="7D6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5065B"/>
    <w:multiLevelType w:val="multilevel"/>
    <w:tmpl w:val="076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6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86A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5766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1DF0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4CC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1CA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3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6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2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95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99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06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9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5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41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8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1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1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7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3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4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9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3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9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7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4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9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9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85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16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2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7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3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2016-01-15T07:12:00Z</dcterms:created>
  <dcterms:modified xsi:type="dcterms:W3CDTF">2016-01-15T07:12:00Z</dcterms:modified>
</cp:coreProperties>
</file>